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FFB64" w14:textId="4EBB5A24" w:rsidR="00C705A7" w:rsidRDefault="009B5B95">
      <w:r>
        <w:t>The City of Osage City is soliciting mowing bids for the Airport, the 9</w:t>
      </w:r>
      <w:r w:rsidRPr="009B5B95">
        <w:rPr>
          <w:vertAlign w:val="superscript"/>
        </w:rPr>
        <w:t>th</w:t>
      </w:r>
      <w:r>
        <w:t xml:space="preserve"> Street Cemetery, and the South end of the Golf Course. All three properties are to be mowed as one unit, with the maximum of 2</w:t>
      </w:r>
      <w:r w:rsidR="00424C14">
        <w:t>0</w:t>
      </w:r>
      <w:r>
        <w:t xml:space="preserve"> mows per growing season from April 1, 2025 to October 31</w:t>
      </w:r>
      <w:r w:rsidRPr="009B5B95">
        <w:rPr>
          <w:vertAlign w:val="superscript"/>
        </w:rPr>
        <w:t>st</w:t>
      </w:r>
      <w:r>
        <w:t xml:space="preserve">, 2025. In addition, bids may be submitted for a second and third mowing season if desired by the mowing contractor. The contractor will provide all equipment, tools, and supplies to present an even and pleasant appearance throughout the growing season. </w:t>
      </w:r>
    </w:p>
    <w:p w14:paraId="3DFA1657" w14:textId="6DA852FD" w:rsidR="009B5B95" w:rsidRDefault="009B5B95">
      <w:r>
        <w:t>Each mowing shall include the picking up of all litte</w:t>
      </w:r>
      <w:bookmarkStart w:id="0" w:name="_GoBack"/>
      <w:bookmarkEnd w:id="0"/>
      <w:r>
        <w:t xml:space="preserve">r prior to each mowing. Each mowing includes trimming around utility poles, fences, buildings, trees, and any other objects that are part of the property. Special emphasis shall be made to prevent scalping of the grass from sharp turns of the mowing equipment or trimming too short. Final grass height should be between 3 ½” to 4” with the mowing contractor to reseed any areas cut too close or burned by equipment. The mowing contractor will report all damage caused by mowing and trimming, plus any vandalism to the City of Osage City as soon as possible. Commercial General Liability Insurance in the amount of $1,000,000 is required. </w:t>
      </w:r>
    </w:p>
    <w:p w14:paraId="154F61AF" w14:textId="3064E947" w:rsidR="009B5B95" w:rsidRDefault="009B5B95">
      <w:r>
        <w:t>The grass will need to be mowed and trimmed more often during cooler and wetter weather. When temperatures are extremely high, the grass may not need mowing for several weeks. Any questions on mowing, trimming, or property lines to prepare your bid should be directed to Assistant Parks and Facilities Superintendent Donnie Bailey at 785-817-8561.</w:t>
      </w:r>
    </w:p>
    <w:p w14:paraId="46336A3F" w14:textId="15E216F8" w:rsidR="009B5B95" w:rsidRDefault="00CB7D8E">
      <w:r>
        <w:t>Sealed</w:t>
      </w:r>
      <w:r w:rsidR="009B5B95">
        <w:t xml:space="preserve"> </w:t>
      </w:r>
      <w:r>
        <w:t>bids are to be sent to City Clerk Amy Woodward at 201 South 5</w:t>
      </w:r>
      <w:r w:rsidRPr="00CB7D8E">
        <w:rPr>
          <w:vertAlign w:val="superscript"/>
        </w:rPr>
        <w:t>th</w:t>
      </w:r>
      <w:r>
        <w:t xml:space="preserve"> Street, PO Box 250, Osage City, Ks 66523 or email </w:t>
      </w:r>
      <w:hyperlink r:id="rId4" w:history="1">
        <w:r w:rsidRPr="00FE2C15">
          <w:rPr>
            <w:rStyle w:val="Hyperlink"/>
          </w:rPr>
          <w:t>osagecity@osagecity.com</w:t>
        </w:r>
      </w:hyperlink>
      <w:r>
        <w:t xml:space="preserve"> by Friday February 14</w:t>
      </w:r>
      <w:r w:rsidRPr="00CB7D8E">
        <w:rPr>
          <w:vertAlign w:val="superscript"/>
        </w:rPr>
        <w:t>th</w:t>
      </w:r>
      <w:r>
        <w:t xml:space="preserve">, 2025 at 11 a.m. The City of Osage City has the right to reject and all bids. </w:t>
      </w:r>
    </w:p>
    <w:sectPr w:rsidR="009B5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95"/>
    <w:rsid w:val="00424C14"/>
    <w:rsid w:val="005A5223"/>
    <w:rsid w:val="009B5B95"/>
    <w:rsid w:val="00C705A7"/>
    <w:rsid w:val="00CB7D8E"/>
    <w:rsid w:val="00F00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0B83"/>
  <w15:chartTrackingRefBased/>
  <w15:docId w15:val="{A1B36733-86C8-452B-B95C-CE3ACC06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B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B95"/>
    <w:rPr>
      <w:rFonts w:eastAsiaTheme="majorEastAsia" w:cstheme="majorBidi"/>
      <w:color w:val="272727" w:themeColor="text1" w:themeTint="D8"/>
    </w:rPr>
  </w:style>
  <w:style w:type="paragraph" w:styleId="Title">
    <w:name w:val="Title"/>
    <w:basedOn w:val="Normal"/>
    <w:next w:val="Normal"/>
    <w:link w:val="TitleChar"/>
    <w:uiPriority w:val="10"/>
    <w:qFormat/>
    <w:rsid w:val="009B5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B95"/>
    <w:pPr>
      <w:spacing w:before="160"/>
      <w:jc w:val="center"/>
    </w:pPr>
    <w:rPr>
      <w:i/>
      <w:iCs/>
      <w:color w:val="404040" w:themeColor="text1" w:themeTint="BF"/>
    </w:rPr>
  </w:style>
  <w:style w:type="character" w:customStyle="1" w:styleId="QuoteChar">
    <w:name w:val="Quote Char"/>
    <w:basedOn w:val="DefaultParagraphFont"/>
    <w:link w:val="Quote"/>
    <w:uiPriority w:val="29"/>
    <w:rsid w:val="009B5B95"/>
    <w:rPr>
      <w:i/>
      <w:iCs/>
      <w:color w:val="404040" w:themeColor="text1" w:themeTint="BF"/>
    </w:rPr>
  </w:style>
  <w:style w:type="paragraph" w:styleId="ListParagraph">
    <w:name w:val="List Paragraph"/>
    <w:basedOn w:val="Normal"/>
    <w:uiPriority w:val="34"/>
    <w:qFormat/>
    <w:rsid w:val="009B5B95"/>
    <w:pPr>
      <w:ind w:left="720"/>
      <w:contextualSpacing/>
    </w:pPr>
  </w:style>
  <w:style w:type="character" w:styleId="IntenseEmphasis">
    <w:name w:val="Intense Emphasis"/>
    <w:basedOn w:val="DefaultParagraphFont"/>
    <w:uiPriority w:val="21"/>
    <w:qFormat/>
    <w:rsid w:val="009B5B95"/>
    <w:rPr>
      <w:i/>
      <w:iCs/>
      <w:color w:val="0F4761" w:themeColor="accent1" w:themeShade="BF"/>
    </w:rPr>
  </w:style>
  <w:style w:type="paragraph" w:styleId="IntenseQuote">
    <w:name w:val="Intense Quote"/>
    <w:basedOn w:val="Normal"/>
    <w:next w:val="Normal"/>
    <w:link w:val="IntenseQuoteChar"/>
    <w:uiPriority w:val="30"/>
    <w:qFormat/>
    <w:rsid w:val="009B5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B95"/>
    <w:rPr>
      <w:i/>
      <w:iCs/>
      <w:color w:val="0F4761" w:themeColor="accent1" w:themeShade="BF"/>
    </w:rPr>
  </w:style>
  <w:style w:type="character" w:styleId="IntenseReference">
    <w:name w:val="Intense Reference"/>
    <w:basedOn w:val="DefaultParagraphFont"/>
    <w:uiPriority w:val="32"/>
    <w:qFormat/>
    <w:rsid w:val="009B5B95"/>
    <w:rPr>
      <w:b/>
      <w:bCs/>
      <w:smallCaps/>
      <w:color w:val="0F4761" w:themeColor="accent1" w:themeShade="BF"/>
      <w:spacing w:val="5"/>
    </w:rPr>
  </w:style>
  <w:style w:type="character" w:styleId="Hyperlink">
    <w:name w:val="Hyperlink"/>
    <w:basedOn w:val="DefaultParagraphFont"/>
    <w:uiPriority w:val="99"/>
    <w:unhideWhenUsed/>
    <w:rsid w:val="00CB7D8E"/>
    <w:rPr>
      <w:color w:val="467886" w:themeColor="hyperlink"/>
      <w:u w:val="single"/>
    </w:rPr>
  </w:style>
  <w:style w:type="character" w:styleId="UnresolvedMention">
    <w:name w:val="Unresolved Mention"/>
    <w:basedOn w:val="DefaultParagraphFont"/>
    <w:uiPriority w:val="99"/>
    <w:semiHidden/>
    <w:unhideWhenUsed/>
    <w:rsid w:val="00CB7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sagecity@osagec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Thompson</dc:creator>
  <cp:keywords/>
  <dc:description/>
  <cp:lastModifiedBy>Amy Woodward</cp:lastModifiedBy>
  <cp:revision>2</cp:revision>
  <dcterms:created xsi:type="dcterms:W3CDTF">2024-12-18T17:30:00Z</dcterms:created>
  <dcterms:modified xsi:type="dcterms:W3CDTF">2024-12-31T21:06:00Z</dcterms:modified>
</cp:coreProperties>
</file>